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0A0D9F78"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5916E844"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21</w:t>
      </w:r>
      <w:r w:rsidR="007257AE" w:rsidRPr="005859CC">
        <w:rPr>
          <w:rFonts w:ascii="Arial" w:hAnsi="Arial" w:cs="Arial"/>
          <w:bCs/>
          <w:sz w:val="22"/>
          <w:szCs w:val="22"/>
        </w:rPr>
        <w:t>)</w:t>
      </w:r>
    </w:p>
    <w:p w14:paraId="2760D70D" w14:textId="29719411" w:rsidR="00956423" w:rsidRPr="00085A01" w:rsidRDefault="00DB4029" w:rsidP="00085A01">
      <w:pPr>
        <w:spacing w:before="120" w:after="120" w:line="360" w:lineRule="auto"/>
        <w:rPr>
          <w:rFonts w:ascii="Arial" w:hAnsi="Arial" w:cs="Arial"/>
          <w:bCs/>
          <w:iCs/>
          <w:sz w:val="22"/>
          <w:szCs w:val="22"/>
        </w:rPr>
      </w:pPr>
      <w:r>
        <w:rPr>
          <w:rFonts w:ascii="Arial" w:hAnsi="Arial" w:cs="Arial"/>
          <w:bCs/>
          <w:iCs/>
          <w:sz w:val="22"/>
          <w:szCs w:val="22"/>
        </w:rPr>
        <w:t>Young</w:t>
      </w:r>
      <w:r w:rsidR="003F5469" w:rsidRPr="00085A01">
        <w:rPr>
          <w:rFonts w:ascii="Arial" w:hAnsi="Arial" w:cs="Arial"/>
          <w:bCs/>
          <w:iCs/>
          <w:sz w:val="22"/>
          <w:szCs w:val="22"/>
        </w:rPr>
        <w:t xml:space="preserve"> children need to form a secure attachment to key person when they join the setting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16DCA98C" w:rsidR="002044E1" w:rsidRPr="00085A01" w:rsidRDefault="002044E1" w:rsidP="00085A01">
      <w:pPr>
        <w:numPr>
          <w:ilvl w:val="0"/>
          <w:numId w:val="3"/>
        </w:numPr>
        <w:spacing w:before="120" w:after="120" w:line="360" w:lineRule="auto"/>
        <w:ind w:left="360"/>
        <w:rPr>
          <w:rFonts w:ascii="Arial" w:hAnsi="Arial" w:cs="Arial"/>
          <w:sz w:val="22"/>
          <w:szCs w:val="22"/>
        </w:rPr>
      </w:pPr>
      <w:r w:rsidRPr="00085A01">
        <w:rPr>
          <w:rFonts w:ascii="Arial" w:hAnsi="Arial" w:cs="Arial"/>
          <w:sz w:val="22"/>
          <w:szCs w:val="22"/>
        </w:rPr>
        <w:t>A key person build</w:t>
      </w:r>
      <w:r w:rsidR="00A26ACD" w:rsidRPr="00085A01">
        <w:rPr>
          <w:rFonts w:ascii="Arial" w:hAnsi="Arial" w:cs="Arial"/>
          <w:sz w:val="22"/>
          <w:szCs w:val="22"/>
        </w:rPr>
        <w:t>s</w:t>
      </w:r>
      <w:r w:rsidRPr="00085A01">
        <w:rPr>
          <w:rFonts w:ascii="Arial" w:hAnsi="Arial" w:cs="Arial"/>
          <w:sz w:val="22"/>
          <w:szCs w:val="22"/>
        </w:rPr>
        <w:t xml:space="preserve"> an on-going relationship </w:t>
      </w:r>
      <w:r w:rsidR="006E2307" w:rsidRPr="00085A01">
        <w:rPr>
          <w:rFonts w:ascii="Arial" w:hAnsi="Arial" w:cs="Arial"/>
          <w:sz w:val="22"/>
          <w:szCs w:val="22"/>
        </w:rPr>
        <w:t>with</w:t>
      </w:r>
      <w:r w:rsidRPr="00085A01">
        <w:rPr>
          <w:rFonts w:ascii="Arial" w:hAnsi="Arial" w:cs="Arial"/>
          <w:sz w:val="22"/>
          <w:szCs w:val="22"/>
        </w:rPr>
        <w:t xml:space="preserve"> the child and his/her parents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08666FD8"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4918D62A"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dren for each key person takes</w:t>
      </w:r>
      <w:r w:rsidR="00AB18F5" w:rsidRPr="00085A01">
        <w:rPr>
          <w:rFonts w:ascii="Arial" w:hAnsi="Arial" w:cs="Arial"/>
          <w:sz w:val="22"/>
          <w:szCs w:val="22"/>
        </w:rPr>
        <w:t xml:space="preserve"> into account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6060EF0D"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spends time daily with his or her key group to ensure </w:t>
      </w:r>
      <w:r w:rsidR="00797F43" w:rsidRPr="00085A01">
        <w:rPr>
          <w:rFonts w:ascii="Arial" w:hAnsi="Arial" w:cs="Arial"/>
          <w:sz w:val="22"/>
          <w:szCs w:val="22"/>
        </w:rPr>
        <w:t xml:space="preserve">their </w:t>
      </w:r>
      <w:r w:rsidRPr="00085A01">
        <w:rPr>
          <w:rFonts w:ascii="Arial" w:hAnsi="Arial" w:cs="Arial"/>
          <w:sz w:val="22"/>
          <w:szCs w:val="22"/>
        </w:rPr>
        <w:t>well-being.</w:t>
      </w:r>
    </w:p>
    <w:p w14:paraId="2539E3C1" w14:textId="6B4827A1" w:rsidR="0053501B"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Parents</w:t>
      </w:r>
    </w:p>
    <w:p w14:paraId="00B58E08" w14:textId="609D5B7F" w:rsidR="003A7CC3" w:rsidRPr="00085A01" w:rsidRDefault="00603948"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5C2D93" w:rsidRPr="00085A01">
        <w:rPr>
          <w:rFonts w:ascii="Arial" w:hAnsi="Arial" w:cs="Arial"/>
          <w:sz w:val="22"/>
          <w:szCs w:val="22"/>
        </w:rPr>
        <w:t>ey person</w:t>
      </w:r>
      <w:r w:rsidR="0025663C" w:rsidRPr="00085A01">
        <w:rPr>
          <w:rFonts w:ascii="Arial" w:hAnsi="Arial" w:cs="Arial"/>
          <w:sz w:val="22"/>
          <w:szCs w:val="22"/>
        </w:rPr>
        <w:t>s</w:t>
      </w:r>
      <w:r w:rsidR="005C2D93" w:rsidRPr="00085A01">
        <w:rPr>
          <w:rFonts w:ascii="Arial" w:hAnsi="Arial" w:cs="Arial"/>
          <w:sz w:val="22"/>
          <w:szCs w:val="22"/>
        </w:rPr>
        <w:t xml:space="preserve"> </w:t>
      </w:r>
      <w:r w:rsidR="0025663C" w:rsidRPr="00085A01">
        <w:rPr>
          <w:rFonts w:ascii="Arial" w:hAnsi="Arial" w:cs="Arial"/>
          <w:sz w:val="22"/>
          <w:szCs w:val="22"/>
        </w:rPr>
        <w:t xml:space="preserve">are </w:t>
      </w:r>
      <w:r w:rsidR="005C2D93" w:rsidRPr="00085A01">
        <w:rPr>
          <w:rFonts w:ascii="Arial" w:hAnsi="Arial" w:cs="Arial"/>
          <w:sz w:val="22"/>
          <w:szCs w:val="22"/>
        </w:rPr>
        <w:t xml:space="preserve">the first </w:t>
      </w:r>
      <w:r w:rsidRPr="00085A01">
        <w:rPr>
          <w:rFonts w:ascii="Arial" w:hAnsi="Arial" w:cs="Arial"/>
          <w:sz w:val="22"/>
          <w:szCs w:val="22"/>
        </w:rPr>
        <w:t>point of contact for</w:t>
      </w:r>
      <w:r w:rsidR="005C2D93" w:rsidRPr="00085A01">
        <w:rPr>
          <w:rFonts w:ascii="Arial" w:hAnsi="Arial" w:cs="Arial"/>
          <w:sz w:val="22"/>
          <w:szCs w:val="22"/>
        </w:rPr>
        <w:t xml:space="preserve"> parent</w:t>
      </w:r>
      <w:r w:rsidR="00A90973" w:rsidRPr="00085A01">
        <w:rPr>
          <w:rFonts w:ascii="Arial" w:hAnsi="Arial" w:cs="Arial"/>
          <w:sz w:val="22"/>
          <w:szCs w:val="22"/>
        </w:rPr>
        <w:t>s</w:t>
      </w:r>
      <w:r w:rsidRPr="00085A01">
        <w:rPr>
          <w:rFonts w:ascii="Arial" w:hAnsi="Arial" w:cs="Arial"/>
          <w:sz w:val="22"/>
          <w:szCs w:val="22"/>
        </w:rPr>
        <w:t xml:space="preserve"> with regard to</w:t>
      </w:r>
      <w:r w:rsidR="00FF5D85" w:rsidRPr="00085A01">
        <w:rPr>
          <w:rFonts w:ascii="Arial" w:hAnsi="Arial" w:cs="Arial"/>
          <w:sz w:val="22"/>
          <w:szCs w:val="22"/>
        </w:rPr>
        <w:t xml:space="preserve"> matter</w:t>
      </w:r>
      <w:r w:rsidRPr="00085A01">
        <w:rPr>
          <w:rFonts w:ascii="Arial" w:hAnsi="Arial" w:cs="Arial"/>
          <w:sz w:val="22"/>
          <w:szCs w:val="22"/>
        </w:rPr>
        <w:t>s</w:t>
      </w:r>
      <w:r w:rsidR="00FF5D85" w:rsidRPr="00085A01">
        <w:rPr>
          <w:rFonts w:ascii="Arial" w:hAnsi="Arial" w:cs="Arial"/>
          <w:sz w:val="22"/>
          <w:szCs w:val="22"/>
        </w:rPr>
        <w:t xml:space="preserve"> concerning their child</w:t>
      </w:r>
      <w:r w:rsidR="007257AE" w:rsidRPr="00085A01">
        <w:rPr>
          <w:rFonts w:ascii="Arial" w:hAnsi="Arial" w:cs="Arial"/>
          <w:sz w:val="22"/>
          <w:szCs w:val="22"/>
        </w:rPr>
        <w:t xml:space="preserve"> and any concerns parents may have are addressed with the key person in the first instance.</w:t>
      </w:r>
    </w:p>
    <w:p w14:paraId="626650BF" w14:textId="581A6183"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6CA51FF5"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F853AA" w:rsidRPr="00085A01">
        <w:rPr>
          <w:rFonts w:ascii="Arial" w:hAnsi="Arial" w:cs="Arial"/>
          <w:sz w:val="22"/>
          <w:szCs w:val="22"/>
        </w:rPr>
        <w:t>.</w:t>
      </w:r>
    </w:p>
    <w:p w14:paraId="7BF2F0F6" w14:textId="6034610C" w:rsidR="003F5469" w:rsidRPr="00085A01" w:rsidRDefault="00706868"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L</w:t>
      </w:r>
      <w:r w:rsidR="003F5469" w:rsidRPr="00085A01">
        <w:rPr>
          <w:rFonts w:ascii="Arial" w:hAnsi="Arial" w:cs="Arial"/>
          <w:b/>
          <w:sz w:val="22"/>
          <w:szCs w:val="22"/>
        </w:rPr>
        <w:t>earning and development</w:t>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23763BEC"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2904AA55" w:rsidR="00DF0821" w:rsidRPr="00085A01" w:rsidRDefault="00E71C4A" w:rsidP="00085A01">
      <w:pPr>
        <w:spacing w:before="120" w:after="120" w:line="360" w:lineRule="auto"/>
        <w:rPr>
          <w:rFonts w:ascii="Arial" w:hAnsi="Arial" w:cs="Arial"/>
          <w:b/>
          <w:sz w:val="22"/>
          <w:szCs w:val="22"/>
        </w:rPr>
      </w:pPr>
      <w:r w:rsidRPr="006848DA">
        <w:rPr>
          <w:rFonts w:ascii="Arial" w:hAnsi="Arial" w:cs="Arial"/>
          <w:sz w:val="22"/>
          <w:szCs w:val="22"/>
        </w:rPr>
        <w:t>T</w:t>
      </w:r>
      <w:r w:rsidR="005D067D" w:rsidRPr="006848DA">
        <w:rPr>
          <w:rFonts w:ascii="Arial" w:hAnsi="Arial" w:cs="Arial"/>
          <w:sz w:val="22"/>
          <w:szCs w:val="22"/>
        </w:rPr>
        <w:t>he key person</w:t>
      </w:r>
      <w:r w:rsidR="00842149" w:rsidRPr="006848DA">
        <w:rPr>
          <w:rFonts w:ascii="Arial" w:hAnsi="Arial" w:cs="Arial"/>
          <w:sz w:val="22"/>
          <w:szCs w:val="22"/>
        </w:rPr>
        <w:t xml:space="preserve"> </w:t>
      </w:r>
      <w:r w:rsidR="007257AE" w:rsidRPr="006848DA">
        <w:rPr>
          <w:rFonts w:ascii="Arial" w:hAnsi="Arial" w:cs="Arial"/>
          <w:sz w:val="22"/>
          <w:szCs w:val="22"/>
        </w:rPr>
        <w:t xml:space="preserve">role </w:t>
      </w:r>
      <w:r w:rsidR="00842149" w:rsidRPr="006848DA">
        <w:rPr>
          <w:rFonts w:ascii="Arial" w:hAnsi="Arial" w:cs="Arial"/>
          <w:sz w:val="22"/>
          <w:szCs w:val="22"/>
        </w:rPr>
        <w:t xml:space="preserve">is explained further in the </w:t>
      </w:r>
      <w:r w:rsidR="007257AE" w:rsidRPr="006848DA">
        <w:rPr>
          <w:rFonts w:ascii="Arial" w:hAnsi="Arial" w:cs="Arial"/>
          <w:sz w:val="22"/>
          <w:szCs w:val="22"/>
        </w:rPr>
        <w:t>prime time</w:t>
      </w:r>
      <w:r w:rsidR="007257AE" w:rsidRPr="006848DA">
        <w:rPr>
          <w:rFonts w:ascii="Arial" w:hAnsi="Arial" w:cs="Arial"/>
          <w:b/>
          <w:sz w:val="22"/>
          <w:szCs w:val="22"/>
        </w:rPr>
        <w:t xml:space="preserve"> </w:t>
      </w:r>
      <w:r w:rsidR="007257AE" w:rsidRPr="006848DA">
        <w:rPr>
          <w:rFonts w:ascii="Arial" w:hAnsi="Arial" w:cs="Arial"/>
          <w:sz w:val="22"/>
          <w:szCs w:val="22"/>
        </w:rPr>
        <w:t>procedures</w:t>
      </w:r>
      <w:r w:rsidR="00162BC2" w:rsidRPr="006848DA">
        <w:rPr>
          <w:rFonts w:ascii="Arial" w:hAnsi="Arial" w:cs="Arial"/>
          <w:sz w:val="22"/>
          <w:szCs w:val="22"/>
        </w:rPr>
        <w:t xml:space="preserve"> (09.4</w:t>
      </w:r>
      <w:r w:rsidR="00162BC2">
        <w:rPr>
          <w:rFonts w:ascii="Arial" w:hAnsi="Arial" w:cs="Arial"/>
          <w:sz w:val="22"/>
          <w:szCs w:val="22"/>
        </w:rPr>
        <w:t>/6/7/8/10/14)</w:t>
      </w:r>
      <w:r w:rsidR="007257AE" w:rsidRPr="00085A01">
        <w:rPr>
          <w:rFonts w:ascii="Arial" w:hAnsi="Arial" w:cs="Arial"/>
          <w:sz w:val="22"/>
          <w:szCs w:val="22"/>
        </w:rPr>
        <w:t xml:space="preserve">; the </w:t>
      </w:r>
      <w:r w:rsidR="00DF0821" w:rsidRPr="00085A01">
        <w:rPr>
          <w:rFonts w:ascii="Arial" w:hAnsi="Arial" w:cs="Arial"/>
          <w:sz w:val="22"/>
          <w:szCs w:val="22"/>
        </w:rPr>
        <w:t>key person also maintains other responsibilit</w:t>
      </w:r>
      <w:r w:rsidR="007407E3" w:rsidRPr="00085A01">
        <w:rPr>
          <w:rFonts w:ascii="Arial" w:hAnsi="Arial" w:cs="Arial"/>
          <w:sz w:val="22"/>
          <w:szCs w:val="22"/>
        </w:rPr>
        <w:t>i</w:t>
      </w:r>
      <w:r w:rsidR="00DF0821" w:rsidRPr="00085A01">
        <w:rPr>
          <w:rFonts w:ascii="Arial" w:hAnsi="Arial" w:cs="Arial"/>
          <w:sz w:val="22"/>
          <w:szCs w:val="22"/>
        </w:rPr>
        <w:t xml:space="preserve">es for </w:t>
      </w:r>
      <w:r w:rsidR="007407E3" w:rsidRPr="00085A01">
        <w:rPr>
          <w:rFonts w:ascii="Arial" w:hAnsi="Arial" w:cs="Arial"/>
          <w:sz w:val="22"/>
          <w:szCs w:val="22"/>
        </w:rPr>
        <w:t>key children</w:t>
      </w:r>
      <w:r w:rsidR="00DF0821" w:rsidRPr="00085A01">
        <w:rPr>
          <w:rFonts w:ascii="Arial" w:hAnsi="Arial" w:cs="Arial"/>
          <w:sz w:val="22"/>
          <w:szCs w:val="22"/>
        </w:rPr>
        <w:t xml:space="preserve"> </w:t>
      </w:r>
      <w:r w:rsidR="007C71F1" w:rsidRPr="00085A01">
        <w:rPr>
          <w:rFonts w:ascii="Arial" w:hAnsi="Arial" w:cs="Arial"/>
          <w:sz w:val="22"/>
          <w:szCs w:val="22"/>
        </w:rPr>
        <w:t>including</w:t>
      </w:r>
      <w:r w:rsidR="007407E3" w:rsidRPr="00085A01">
        <w:rPr>
          <w:rFonts w:ascii="Arial" w:hAnsi="Arial" w:cs="Arial"/>
          <w:sz w:val="22"/>
          <w:szCs w:val="22"/>
        </w:rPr>
        <w:t xml:space="preserve"> administering medication and signing accident records</w:t>
      </w:r>
      <w:r w:rsidR="00C13CAB" w:rsidRPr="00644CDB">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75FE459B" w:rsidR="00A26ACD" w:rsidRPr="00085A01" w:rsidRDefault="00A26ACD"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w:t>
      </w:r>
      <w:r w:rsidR="00547F73" w:rsidRPr="00085A01">
        <w:rPr>
          <w:rFonts w:ascii="Arial" w:hAnsi="Arial" w:cs="Arial"/>
          <w:sz w:val="22"/>
          <w:szCs w:val="22"/>
        </w:rPr>
        <w:t xml:space="preserve">he key person </w:t>
      </w:r>
      <w:r w:rsidR="005C2D93" w:rsidRPr="00085A01">
        <w:rPr>
          <w:rFonts w:ascii="Arial" w:hAnsi="Arial" w:cs="Arial"/>
          <w:sz w:val="22"/>
          <w:szCs w:val="22"/>
        </w:rPr>
        <w:t>has a responsibility towards their key childr</w:t>
      </w:r>
      <w:r w:rsidR="005930F8" w:rsidRPr="00085A01">
        <w:rPr>
          <w:rFonts w:ascii="Arial" w:hAnsi="Arial" w:cs="Arial"/>
          <w:sz w:val="22"/>
          <w:szCs w:val="22"/>
        </w:rPr>
        <w:t>en to report any</w:t>
      </w:r>
      <w:r w:rsidR="005C2D93" w:rsidRPr="00085A01">
        <w:rPr>
          <w:rFonts w:ascii="Arial" w:hAnsi="Arial" w:cs="Arial"/>
          <w:sz w:val="22"/>
          <w:szCs w:val="22"/>
        </w:rPr>
        <w:t xml:space="preserve"> concern about their development, welfare or child protection matter to the </w:t>
      </w:r>
      <w:r w:rsidR="00262B3F" w:rsidRPr="00085A01">
        <w:rPr>
          <w:rFonts w:ascii="Arial" w:hAnsi="Arial" w:cs="Arial"/>
          <w:sz w:val="22"/>
          <w:szCs w:val="22"/>
        </w:rPr>
        <w:t xml:space="preserve">setting </w:t>
      </w:r>
      <w:r w:rsidR="005C2D93" w:rsidRPr="00085A01">
        <w:rPr>
          <w:rFonts w:ascii="Arial" w:hAnsi="Arial" w:cs="Arial"/>
          <w:sz w:val="22"/>
          <w:szCs w:val="22"/>
        </w:rPr>
        <w:t>manager and to follow the procedures in this respect</w:t>
      </w:r>
      <w:r w:rsidRPr="00085A01">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452FCADB"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prod/c425e3b2-7364-ea11-a811-000d3a0bad7c/curr/GBP"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F67191">
        <w:rPr>
          <w:rFonts w:ascii="Arial" w:hAnsi="Arial" w:cs="Arial"/>
          <w:sz w:val="22"/>
          <w:szCs w:val="22"/>
        </w:rPr>
        <w:t>2015)</w:t>
      </w:r>
    </w:p>
    <w:sectPr w:rsidR="00440223" w:rsidRPr="00085A01" w:rsidSect="002F4FFB">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6128" w14:textId="77777777" w:rsidR="00A53463" w:rsidRDefault="00A53463" w:rsidP="003C7A9F">
      <w:r>
        <w:separator/>
      </w:r>
    </w:p>
  </w:endnote>
  <w:endnote w:type="continuationSeparator" w:id="0">
    <w:p w14:paraId="6E5E254C" w14:textId="77777777" w:rsidR="00A53463" w:rsidRDefault="00A5346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71E5A568" w:rsidR="00414432" w:rsidRPr="00FE61B5" w:rsidRDefault="00414432" w:rsidP="00414432">
    <w:pPr>
      <w:pStyle w:val="Footer"/>
      <w:rPr>
        <w:rFonts w:ascii="Arial" w:hAnsi="Arial" w:cs="Arial"/>
        <w:sz w:val="20"/>
        <w:lang w:eastAsia="en-US"/>
      </w:rPr>
    </w:pPr>
    <w:r w:rsidRPr="00FE61B5">
      <w:rPr>
        <w:rFonts w:ascii="Arial" w:hAnsi="Arial" w:cs="Arial"/>
        <w:i/>
        <w:iCs/>
        <w:sz w:val="20"/>
      </w:rPr>
      <w:t>Policies &amp; Procedures for the EYFS 2021</w:t>
    </w:r>
    <w:r w:rsidRPr="00FE61B5">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C2BF" w14:textId="77777777" w:rsidR="00A53463" w:rsidRDefault="00A53463" w:rsidP="003C7A9F">
      <w:r>
        <w:separator/>
      </w:r>
    </w:p>
  </w:footnote>
  <w:footnote w:type="continuationSeparator" w:id="0">
    <w:p w14:paraId="224DDEA5" w14:textId="77777777" w:rsidR="00A53463" w:rsidRDefault="00A53463"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463"/>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44B4"/>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4029"/>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144D5"/>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6AEDA282-E973-4B1C-B7B2-AE94BDFC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Angie Guy</cp:lastModifiedBy>
  <cp:revision>2</cp:revision>
  <cp:lastPrinted>2018-05-03T18:57:00Z</cp:lastPrinted>
  <dcterms:created xsi:type="dcterms:W3CDTF">2025-02-19T14:41:00Z</dcterms:created>
  <dcterms:modified xsi:type="dcterms:W3CDTF">2025-02-19T14:41:00Z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